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44" w:type="dxa"/>
        <w:tblInd w:w="-5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2"/>
        <w:gridCol w:w="4732"/>
      </w:tblGrid>
      <w:tr w:rsidR="008A0A2C" w14:paraId="21FC37CE" w14:textId="77777777">
        <w:tc>
          <w:tcPr>
            <w:tcW w:w="58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41AE5" w14:textId="77777777" w:rsidR="008A0A2C" w:rsidRDefault="00E5581A">
            <w:pPr>
              <w:pStyle w:val="Standard"/>
              <w:rPr>
                <w:b/>
              </w:rPr>
            </w:pPr>
            <w:r>
              <w:rPr>
                <w:b/>
              </w:rPr>
              <w:t xml:space="preserve">УТВЕРЖДАЮ:                                      </w:t>
            </w:r>
          </w:p>
          <w:p w14:paraId="51A880C8" w14:textId="77777777" w:rsidR="008A0A2C" w:rsidRDefault="00E5581A">
            <w:pPr>
              <w:pStyle w:val="Standard"/>
            </w:pPr>
            <w:r>
              <w:t xml:space="preserve">Заместитель Главы Сосновского               </w:t>
            </w:r>
          </w:p>
          <w:p w14:paraId="48615E55" w14:textId="77777777" w:rsidR="008A0A2C" w:rsidRDefault="00E5581A">
            <w:pPr>
              <w:pStyle w:val="Standard"/>
            </w:pPr>
            <w:r>
              <w:t>муниципального района</w:t>
            </w:r>
          </w:p>
          <w:p w14:paraId="5A6CCF60" w14:textId="77777777" w:rsidR="008A0A2C" w:rsidRDefault="008A0A2C">
            <w:pPr>
              <w:pStyle w:val="Standard"/>
            </w:pPr>
          </w:p>
          <w:p w14:paraId="1B5C7051" w14:textId="77777777" w:rsidR="008A0A2C" w:rsidRDefault="00E5581A">
            <w:pPr>
              <w:pStyle w:val="Standard"/>
            </w:pPr>
            <w:r>
              <w:t>__________________Т.В. Аллеборн</w:t>
            </w:r>
          </w:p>
          <w:p w14:paraId="444D901E" w14:textId="77777777" w:rsidR="008A0A2C" w:rsidRDefault="008A0A2C">
            <w:pPr>
              <w:pStyle w:val="Standard"/>
            </w:pPr>
          </w:p>
        </w:tc>
        <w:tc>
          <w:tcPr>
            <w:tcW w:w="473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EADAE" w14:textId="77777777" w:rsidR="008A0A2C" w:rsidRDefault="00E5581A">
            <w:pPr>
              <w:pStyle w:val="Standard"/>
              <w:ind w:left="176"/>
              <w:rPr>
                <w:b/>
                <w:bCs/>
              </w:rPr>
            </w:pPr>
            <w:r>
              <w:rPr>
                <w:b/>
                <w:bCs/>
              </w:rPr>
              <w:t>СОГЛАСОВАНО:</w:t>
            </w:r>
          </w:p>
          <w:p w14:paraId="5879E3CC" w14:textId="77777777" w:rsidR="008A0A2C" w:rsidRDefault="00E5581A">
            <w:pPr>
              <w:pStyle w:val="Standard"/>
              <w:ind w:left="176"/>
            </w:pPr>
            <w:r>
              <w:t>Директор муниципального учреждения «Олимп»</w:t>
            </w:r>
          </w:p>
          <w:p w14:paraId="5724DF0D" w14:textId="77777777" w:rsidR="008A0A2C" w:rsidRDefault="008A0A2C">
            <w:pPr>
              <w:pStyle w:val="Standard"/>
              <w:ind w:left="176"/>
            </w:pPr>
          </w:p>
          <w:p w14:paraId="3C8DDCAD" w14:textId="77777777" w:rsidR="008A0A2C" w:rsidRDefault="008A0A2C">
            <w:pPr>
              <w:pStyle w:val="Standard"/>
              <w:ind w:left="176"/>
            </w:pPr>
          </w:p>
          <w:p w14:paraId="2957A25B" w14:textId="77777777" w:rsidR="008A0A2C" w:rsidRDefault="00E5581A">
            <w:pPr>
              <w:pStyle w:val="Standard"/>
              <w:ind w:left="176"/>
            </w:pPr>
            <w:r>
              <w:t>_______________</w:t>
            </w:r>
            <w:proofErr w:type="gramStart"/>
            <w:r>
              <w:t>_  А.А.Полукеев</w:t>
            </w:r>
            <w:proofErr w:type="gramEnd"/>
          </w:p>
        </w:tc>
      </w:tr>
    </w:tbl>
    <w:p w14:paraId="63F59CE5" w14:textId="77777777" w:rsidR="008A0A2C" w:rsidRDefault="008A0A2C">
      <w:pPr>
        <w:pStyle w:val="Standard"/>
        <w:shd w:val="clear" w:color="auto" w:fill="FFFFFF"/>
        <w:jc w:val="center"/>
        <w:rPr>
          <w:b/>
          <w:bCs/>
          <w:color w:val="000000"/>
          <w:u w:val="single"/>
        </w:rPr>
      </w:pPr>
    </w:p>
    <w:p w14:paraId="6090ECD5" w14:textId="77777777" w:rsidR="008A0A2C" w:rsidRDefault="00E5581A">
      <w:pPr>
        <w:pStyle w:val="Standard"/>
        <w:shd w:val="clear" w:color="auto" w:fill="FFFFFF"/>
        <w:jc w:val="center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ПОЛОЖЕНИЕ</w:t>
      </w:r>
    </w:p>
    <w:p w14:paraId="32DA99F2" w14:textId="77777777" w:rsidR="008A0A2C" w:rsidRDefault="00E5581A">
      <w:pPr>
        <w:spacing w:after="0"/>
        <w:ind w:left="-567" w:firstLine="567"/>
        <w:jc w:val="center"/>
      </w:pP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 проведении Первенства Сосновского района </w:t>
      </w:r>
    </w:p>
    <w:p w14:paraId="0750A858" w14:textId="77777777" w:rsidR="008A0A2C" w:rsidRDefault="00E5581A">
      <w:pPr>
        <w:spacing w:after="0"/>
        <w:ind w:left="-567" w:firstLine="567"/>
        <w:jc w:val="center"/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по мас-рестлингу</w:t>
      </w:r>
    </w:p>
    <w:p w14:paraId="3C56D9C3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1. Цели и задачи</w:t>
      </w:r>
    </w:p>
    <w:p w14:paraId="6AECE49B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привлечение молодежи к регулярным занятиям спортом;</w:t>
      </w:r>
    </w:p>
    <w:p w14:paraId="1D0AF530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укрепление здоровья, пропаганда здорового образа жизни;</w:t>
      </w:r>
    </w:p>
    <w:p w14:paraId="486CF50C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выявления сильнейших команд, лучших спортсменов для участия в областных соревнованиях;</w:t>
      </w:r>
    </w:p>
    <w:p w14:paraId="1701B98F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популяризация и развитие мас-рестлинга в районе.</w:t>
      </w:r>
    </w:p>
    <w:p w14:paraId="38386184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2. Место и сроки проведения соревнований</w:t>
      </w:r>
    </w:p>
    <w:p w14:paraId="6601D221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Первенство проводится в с. Долгодеревенское, ул. 1 мая 120А/1 стадион </w:t>
      </w: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Олимп  21.06.2024.</w:t>
      </w:r>
      <w:proofErr w:type="gramEnd"/>
    </w:p>
    <w:p w14:paraId="6EE71945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Приезд команд с 9.00 – 9.30. Начало игр в 10.00. Соревнования проводятся в два этапа.</w:t>
      </w:r>
    </w:p>
    <w:p w14:paraId="32C171BD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Соревнования - лично-командные. Состав команды 6 человека - (4 мужчины, 2 женщины) Допускается приезд меньше 6 человек.</w:t>
      </w:r>
    </w:p>
    <w:p w14:paraId="42353B4C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3. Участники соревнований</w:t>
      </w:r>
    </w:p>
    <w:p w14:paraId="0F30B212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К участию в соревнованиях допускаются участники не моложе 18 лет.</w:t>
      </w:r>
    </w:p>
    <w:p w14:paraId="5A2C1FC0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Каждая команда должна иметь заявочный лист, заверенный врачом.</w:t>
      </w:r>
    </w:p>
    <w:p w14:paraId="69CADFF7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Предварительные заявки высылать до 18.06.2024 по e-mail: mol-sport@chelsosna.ru</w:t>
      </w:r>
    </w:p>
    <w:p w14:paraId="26FEF10E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Участники команд должны иметь прописку Сосновского района.</w:t>
      </w:r>
    </w:p>
    <w:p w14:paraId="1D727643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4. Условия проведения соревнований</w:t>
      </w:r>
    </w:p>
    <w:p w14:paraId="4B2FA974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Соревнования проводятся в весовых категориях:</w:t>
      </w:r>
    </w:p>
    <w:p w14:paraId="7E849B0F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-мужчины: до 70 кг.; 80 кг.; 90 кг.; свыше 90 кг.</w:t>
      </w:r>
    </w:p>
    <w:p w14:paraId="403D7913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-женщины: до 65 кг.; 75 кг.; 85 кг., свыше 85 кг.</w:t>
      </w:r>
    </w:p>
    <w:p w14:paraId="115A93AA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Личное первенство определяется в каждой весовой категории. Соревнования проводятся по официальным правилам мас-рестлинга (с выбыванием после двух поражений).</w:t>
      </w:r>
    </w:p>
    <w:p w14:paraId="5ADF985A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В зачет командного первенства идут пять лучших результатов. При равенстве очков у двух или более команд преимущество получает команда, имеющая больше первых, вторых и т.д. личных мест.</w:t>
      </w:r>
    </w:p>
    <w:p w14:paraId="4EE4AC5B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5. Протесты</w:t>
      </w:r>
    </w:p>
    <w:p w14:paraId="35B4FBF8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Тренер или представитель команды, подающий протест обязан после окончания схватки предупредить судью о подаче протеста.</w:t>
      </w:r>
    </w:p>
    <w:p w14:paraId="7B333BEC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Протест должен быть мотивирован и подан в письменном виде, в течении 3 часов, в Оргкомитет.</w:t>
      </w:r>
    </w:p>
    <w:p w14:paraId="778EBCF9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6. Нарушения и наказания</w:t>
      </w:r>
    </w:p>
    <w:p w14:paraId="39F4A08E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держать палку на своей стороне до старта относительно доски упора;</w:t>
      </w:r>
    </w:p>
    <w:p w14:paraId="78C04A6A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-Резко дергать и (или) толкать палку до старта т.е. до команды «Чэ!»</w:t>
      </w:r>
    </w:p>
    <w:p w14:paraId="03F3B4C1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-разговаривать с тренером;</w:t>
      </w:r>
    </w:p>
    <w:p w14:paraId="376A077C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-браться за руку соперника</w:t>
      </w:r>
    </w:p>
    <w:p w14:paraId="79AE02CD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перехватывать и крутить палку до старта;</w:t>
      </w:r>
    </w:p>
    <w:p w14:paraId="23AE5BC0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зацеплять и упирать палку и/или руки о доску упора и/или носок ноги;</w:t>
      </w:r>
    </w:p>
    <w:p w14:paraId="7302902A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упираться ногами, касаться туловищем или головой за боковые опоры;</w:t>
      </w:r>
    </w:p>
    <w:p w14:paraId="44619D09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- умышленно поворачивать палку более 90 градусов по всем направлениям относительно продольной оси доски упора;</w:t>
      </w:r>
    </w:p>
    <w:p w14:paraId="6FD22CD2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заступать до старта за стартовую зону на доске упора;</w:t>
      </w:r>
    </w:p>
    <w:p w14:paraId="6D0E6A39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отрывать пятку от помоста до команды арбитра "Чэ!".</w:t>
      </w:r>
    </w:p>
    <w:p w14:paraId="5D0E0950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7. Руководство проведения соревнований</w:t>
      </w:r>
    </w:p>
    <w:p w14:paraId="7E881E98" w14:textId="67C333D3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Общее руководство соревнований осуществляет управление по физической культуре и спорту администрации Сосновского муниципального района. Непосредственное проведение соревнований возлагается на Оргкомитет в составе:</w:t>
      </w:r>
    </w:p>
    <w:p w14:paraId="470AB9EF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- председатель Оргкомитета: Игнатенко Юлия Геннадьевна 8-900-099-82-59</w:t>
      </w:r>
    </w:p>
    <w:p w14:paraId="018BE476" w14:textId="4E81E1E0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- Главный судья соревнований: Фарахутдинов Ринат Рафкатович </w:t>
      </w:r>
    </w:p>
    <w:p w14:paraId="6EC84626" w14:textId="77777777" w:rsidR="008A0A2C" w:rsidRDefault="00E5581A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9. Награждение</w:t>
      </w:r>
    </w:p>
    <w:p w14:paraId="1438245B" w14:textId="77777777" w:rsidR="008A0A2C" w:rsidRDefault="00E5581A">
      <w:pPr>
        <w:spacing w:after="0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Команды, занявшие 1,2,3 места награждаются призами, кубками и грамотами.        </w:t>
      </w:r>
    </w:p>
    <w:sectPr w:rsidR="008A0A2C">
      <w:pgSz w:w="11906" w:h="16838"/>
      <w:pgMar w:top="709" w:right="850" w:bottom="56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A1842" w14:textId="77777777" w:rsidR="00DC1CB1" w:rsidRDefault="00DC1CB1">
      <w:pPr>
        <w:spacing w:after="0" w:line="240" w:lineRule="auto"/>
      </w:pPr>
      <w:r>
        <w:separator/>
      </w:r>
    </w:p>
  </w:endnote>
  <w:endnote w:type="continuationSeparator" w:id="0">
    <w:p w14:paraId="09B48479" w14:textId="77777777" w:rsidR="00DC1CB1" w:rsidRDefault="00DC1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0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925FF" w14:textId="77777777" w:rsidR="00DC1CB1" w:rsidRDefault="00DC1CB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0FB6D5F" w14:textId="77777777" w:rsidR="00DC1CB1" w:rsidRDefault="00DC1C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370E2"/>
    <w:multiLevelType w:val="multilevel"/>
    <w:tmpl w:val="BA1A2B38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A2C"/>
    <w:rsid w:val="004C19FD"/>
    <w:rsid w:val="006436BD"/>
    <w:rsid w:val="008A0A2C"/>
    <w:rsid w:val="00DC1CB1"/>
    <w:rsid w:val="00E55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E6F8BA"/>
  <w15:docId w15:val="{17A80CE2-62E7-4EC1-95B6-C1AD6CED6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ru-RU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paragraph" w:styleId="1">
    <w:name w:val="heading 1"/>
    <w:basedOn w:val="Standard"/>
    <w:next w:val="Textbody"/>
    <w:uiPriority w:val="9"/>
    <w:qFormat/>
    <w:pPr>
      <w:keepNext/>
      <w:outlineLvl w:val="0"/>
    </w:pPr>
    <w:rPr>
      <w:sz w:val="32"/>
    </w:rPr>
  </w:style>
  <w:style w:type="paragraph" w:styleId="2">
    <w:name w:val="heading 2"/>
    <w:basedOn w:val="Standard"/>
    <w:next w:val="Textbody"/>
    <w:uiPriority w:val="9"/>
    <w:semiHidden/>
    <w:unhideWhenUsed/>
    <w:qFormat/>
    <w:pPr>
      <w:keepNext/>
      <w:spacing w:before="200" w:after="200" w:line="276" w:lineRule="auto"/>
      <w:outlineLvl w:val="1"/>
    </w:pPr>
    <w:rPr>
      <w:rFonts w:ascii="Cambria" w:eastAsia="Cambria" w:hAnsi="Cambria" w:cs="Cambria"/>
      <w:b/>
      <w:bCs/>
      <w:color w:val="4F81BD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Tahoma" w:hAnsi="Liberation Sans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styleId="a4">
    <w:name w:val="Subtitle"/>
    <w:basedOn w:val="a3"/>
    <w:next w:val="Textbody"/>
    <w:uiPriority w:val="11"/>
    <w:qFormat/>
    <w:pPr>
      <w:jc w:val="center"/>
    </w:pPr>
  </w:style>
  <w:style w:type="paragraph" w:styleId="a5">
    <w:name w:val="List"/>
    <w:basedOn w:val="Textbody"/>
    <w:rPr>
      <w:rFonts w:cs="Mangal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6">
    <w:name w:val="Balloon Text"/>
    <w:basedOn w:val="Standard"/>
  </w:style>
  <w:style w:type="paragraph" w:styleId="a7">
    <w:name w:val="List Paragraph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10">
    <w:name w:val="Заголовок 1 Знак"/>
    <w:basedOn w:val="a0"/>
  </w:style>
  <w:style w:type="character" w:customStyle="1" w:styleId="apple-converted-space">
    <w:name w:val="apple-converted-space"/>
    <w:basedOn w:val="a0"/>
  </w:style>
  <w:style w:type="character" w:customStyle="1" w:styleId="20">
    <w:name w:val="Заголовок 2 Знак"/>
    <w:basedOn w:val="a0"/>
  </w:style>
  <w:style w:type="character" w:customStyle="1" w:styleId="a8">
    <w:name w:val="Текст выноски Знак"/>
    <w:basedOn w:val="a0"/>
  </w:style>
  <w:style w:type="character" w:styleId="a9">
    <w:name w:val="Hyperlink"/>
    <w:basedOn w:val="a0"/>
    <w:rPr>
      <w:color w:val="0563C1"/>
      <w:u w:val="single"/>
    </w:rPr>
  </w:style>
  <w:style w:type="numbering" w:customStyle="1" w:styleId="WWNum1">
    <w:name w:val="WWNum1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457</Words>
  <Characters>2611</Characters>
  <Application>Microsoft Office Word</Application>
  <DocSecurity>0</DocSecurity>
  <Lines>21</Lines>
  <Paragraphs>6</Paragraphs>
  <ScaleCrop>false</ScaleCrop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</cp:lastModifiedBy>
  <cp:revision>3</cp:revision>
  <dcterms:created xsi:type="dcterms:W3CDTF">2025-05-13T10:15:00Z</dcterms:created>
  <dcterms:modified xsi:type="dcterms:W3CDTF">2025-05-23T05:34:00Z</dcterms:modified>
</cp:coreProperties>
</file>